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C6933" w14:textId="77777777" w:rsidR="003579C8" w:rsidRDefault="003579C8" w:rsidP="003579C8">
      <w:pPr>
        <w:jc w:val="center"/>
        <w:rPr>
          <w:b/>
          <w:sz w:val="32"/>
          <w:szCs w:val="32"/>
        </w:rPr>
      </w:pPr>
    </w:p>
    <w:p w14:paraId="503C6934" w14:textId="77777777" w:rsidR="003579C8" w:rsidRPr="00D64732" w:rsidRDefault="003579C8" w:rsidP="003579C8">
      <w:pPr>
        <w:jc w:val="center"/>
        <w:rPr>
          <w:sz w:val="32"/>
          <w:szCs w:val="32"/>
        </w:rPr>
      </w:pPr>
      <w:r w:rsidRPr="00D64732">
        <w:rPr>
          <w:b/>
          <w:sz w:val="32"/>
          <w:szCs w:val="32"/>
        </w:rPr>
        <w:t>Laboratory Safety Contract</w:t>
      </w:r>
    </w:p>
    <w:p w14:paraId="503C6935" w14:textId="77777777" w:rsidR="003579C8" w:rsidRPr="00D64732" w:rsidRDefault="003579C8" w:rsidP="003579C8">
      <w:pPr>
        <w:rPr>
          <w:sz w:val="22"/>
          <w:szCs w:val="22"/>
        </w:rPr>
      </w:pPr>
    </w:p>
    <w:p w14:paraId="503C6936" w14:textId="77777777" w:rsidR="003579C8" w:rsidRPr="00D24F21" w:rsidRDefault="003579C8" w:rsidP="003579C8">
      <w:r w:rsidRPr="00D24F21">
        <w:t>In order to prepare</w:t>
      </w:r>
      <w:r>
        <w:t xml:space="preserve"> </w:t>
      </w:r>
      <w:r w:rsidRPr="00D24F21">
        <w:t>for a safe year in the laboratory, read over the following safety rules.  Make sure you understand each rule.  If you do not, ask your teacher to explain any rules you are unsure of.  When you are satisfied that you understand all of the rules on this list, sign and date the contract in the place provided.  Signing this contract tells your teacher that you are aware of the rules of the laboratory.</w:t>
      </w:r>
    </w:p>
    <w:p w14:paraId="503C6937" w14:textId="77777777" w:rsidR="003579C8" w:rsidRPr="00D24F21" w:rsidRDefault="003579C8" w:rsidP="003579C8"/>
    <w:p w14:paraId="503C6938" w14:textId="77777777" w:rsidR="003579C8" w:rsidRPr="00D24F21" w:rsidRDefault="003579C8" w:rsidP="003579C8">
      <w:pPr>
        <w:numPr>
          <w:ilvl w:val="0"/>
          <w:numId w:val="1"/>
        </w:numPr>
      </w:pPr>
      <w:r w:rsidRPr="00D24F21">
        <w:t xml:space="preserve">Read all directions for an experiment thoroughly, and make sure you understand them </w:t>
      </w:r>
      <w:r w:rsidRPr="00D24F21">
        <w:rPr>
          <w:b/>
        </w:rPr>
        <w:t>before you begin the experiment.</w:t>
      </w:r>
    </w:p>
    <w:p w14:paraId="503C6939" w14:textId="77777777" w:rsidR="003579C8" w:rsidRPr="00D24F21" w:rsidRDefault="003579C8" w:rsidP="003579C8">
      <w:pPr>
        <w:numPr>
          <w:ilvl w:val="0"/>
          <w:numId w:val="1"/>
        </w:numPr>
      </w:pPr>
      <w:r w:rsidRPr="00D24F21">
        <w:t>NEVER perform activities that are not authorized by your teacher.</w:t>
      </w:r>
    </w:p>
    <w:p w14:paraId="503C693A" w14:textId="77777777" w:rsidR="003579C8" w:rsidRPr="00D24F21" w:rsidRDefault="003579C8" w:rsidP="003579C8">
      <w:pPr>
        <w:numPr>
          <w:ilvl w:val="0"/>
          <w:numId w:val="1"/>
        </w:numPr>
      </w:pPr>
      <w:r w:rsidRPr="00D24F21">
        <w:t xml:space="preserve">Wear safety goggles and a laboratory apron/coat during experiments involving chemicals </w:t>
      </w:r>
      <w:r w:rsidRPr="00D24F21">
        <w:br/>
        <w:t xml:space="preserve">or flames. </w:t>
      </w:r>
    </w:p>
    <w:p w14:paraId="503C693B" w14:textId="77777777" w:rsidR="003579C8" w:rsidRPr="00D24F21" w:rsidRDefault="003579C8" w:rsidP="003579C8">
      <w:pPr>
        <w:numPr>
          <w:ilvl w:val="0"/>
          <w:numId w:val="1"/>
        </w:numPr>
      </w:pPr>
      <w:r w:rsidRPr="00D24F21">
        <w:t xml:space="preserve">Contact lenses should </w:t>
      </w:r>
      <w:r w:rsidRPr="00D24F21">
        <w:rPr>
          <w:b/>
        </w:rPr>
        <w:t>not</w:t>
      </w:r>
      <w:r w:rsidRPr="00D24F21">
        <w:t xml:space="preserve"> be worn in lab.  They trap chemical fumes behind them and can damage your eyes.</w:t>
      </w:r>
    </w:p>
    <w:p w14:paraId="503C693C" w14:textId="77777777" w:rsidR="003579C8" w:rsidRPr="00D24F21" w:rsidRDefault="003579C8" w:rsidP="003579C8">
      <w:pPr>
        <w:numPr>
          <w:ilvl w:val="0"/>
          <w:numId w:val="1"/>
        </w:numPr>
      </w:pPr>
      <w:r w:rsidRPr="00D24F21">
        <w:t xml:space="preserve">Dress appropriately for lab.  This includes tying back long hair, avoiding loose, dangling jewelry and bulky clothing and wearing appropriate footwear (no open toed shoes or sandals).  </w:t>
      </w:r>
    </w:p>
    <w:p w14:paraId="503C693D" w14:textId="77777777" w:rsidR="003579C8" w:rsidRPr="00D24F21" w:rsidRDefault="003579C8" w:rsidP="003579C8">
      <w:pPr>
        <w:numPr>
          <w:ilvl w:val="0"/>
          <w:numId w:val="1"/>
        </w:numPr>
      </w:pPr>
      <w:r w:rsidRPr="00D24F21">
        <w:t>Do not chew gum, eat or drink in the laboratory.  Never taste or smell any substance unless directed specifically by the teacher to do so.</w:t>
      </w:r>
    </w:p>
    <w:p w14:paraId="503C693E" w14:textId="77777777" w:rsidR="003579C8" w:rsidRPr="00D24F21" w:rsidRDefault="003579C8" w:rsidP="003579C8">
      <w:pPr>
        <w:numPr>
          <w:ilvl w:val="0"/>
          <w:numId w:val="1"/>
        </w:numPr>
      </w:pPr>
      <w:r w:rsidRPr="00D24F21">
        <w:t>Take extreme care not to spill any material in the laboratory.  Notify your teacher immediately if any chemicals are accidentally spilled.</w:t>
      </w:r>
    </w:p>
    <w:p w14:paraId="503C693F" w14:textId="77777777" w:rsidR="003579C8" w:rsidRPr="00D24F21" w:rsidRDefault="003579C8" w:rsidP="003579C8">
      <w:pPr>
        <w:numPr>
          <w:ilvl w:val="0"/>
          <w:numId w:val="1"/>
        </w:numPr>
      </w:pPr>
      <w:r w:rsidRPr="00D24F21">
        <w:t>Report any accident, injury or incorrect procedure to the teacher immediately.</w:t>
      </w:r>
    </w:p>
    <w:p w14:paraId="503C6940" w14:textId="77777777" w:rsidR="003579C8" w:rsidRPr="00D24F21" w:rsidRDefault="003579C8" w:rsidP="003579C8">
      <w:pPr>
        <w:numPr>
          <w:ilvl w:val="0"/>
          <w:numId w:val="1"/>
        </w:numPr>
      </w:pPr>
      <w:r w:rsidRPr="00D24F21">
        <w:t>Do not leave a lighted burner unattended.</w:t>
      </w:r>
    </w:p>
    <w:p w14:paraId="503C6941" w14:textId="77777777" w:rsidR="003579C8" w:rsidRPr="00D24F21" w:rsidRDefault="003579C8" w:rsidP="003579C8">
      <w:pPr>
        <w:numPr>
          <w:ilvl w:val="0"/>
          <w:numId w:val="1"/>
        </w:numPr>
      </w:pPr>
      <w:r w:rsidRPr="00D24F21">
        <w:t>Never reach across a flame.</w:t>
      </w:r>
    </w:p>
    <w:p w14:paraId="503C6942" w14:textId="77777777" w:rsidR="003579C8" w:rsidRPr="00D24F21" w:rsidRDefault="003579C8" w:rsidP="003579C8">
      <w:pPr>
        <w:numPr>
          <w:ilvl w:val="0"/>
          <w:numId w:val="1"/>
        </w:numPr>
      </w:pPr>
      <w:r w:rsidRPr="00D24F21">
        <w:t xml:space="preserve">When heating a liquid in a test tube, turn the mouth of the test tube away from yourself </w:t>
      </w:r>
      <w:r w:rsidRPr="00D24F21">
        <w:br/>
        <w:t>and others.</w:t>
      </w:r>
    </w:p>
    <w:p w14:paraId="503C6943" w14:textId="77777777" w:rsidR="003579C8" w:rsidRPr="00D24F21" w:rsidRDefault="003579C8" w:rsidP="003579C8">
      <w:pPr>
        <w:numPr>
          <w:ilvl w:val="0"/>
          <w:numId w:val="1"/>
        </w:numPr>
      </w:pPr>
      <w:r w:rsidRPr="00D24F21">
        <w:t>Never heat liquid in a closed container.  The expanding gasses can blow the container apart, injuring you or others.</w:t>
      </w:r>
    </w:p>
    <w:p w14:paraId="503C6944" w14:textId="77777777" w:rsidR="003579C8" w:rsidRPr="00D24F21" w:rsidRDefault="003579C8" w:rsidP="003579C8">
      <w:pPr>
        <w:numPr>
          <w:ilvl w:val="0"/>
          <w:numId w:val="1"/>
        </w:numPr>
      </w:pPr>
      <w:r w:rsidRPr="00D24F21">
        <w:t xml:space="preserve">Allow hot glassware time to cool before attempting to touch it.  Be aware…hot glassware </w:t>
      </w:r>
      <w:r w:rsidRPr="00D24F21">
        <w:rPr>
          <w:i/>
        </w:rPr>
        <w:t>looks</w:t>
      </w:r>
      <w:r w:rsidRPr="00D24F21">
        <w:t xml:space="preserve"> the same as cool glassware!</w:t>
      </w:r>
    </w:p>
    <w:p w14:paraId="503C6945" w14:textId="77777777" w:rsidR="003579C8" w:rsidRPr="00D24F21" w:rsidRDefault="003579C8" w:rsidP="003579C8">
      <w:pPr>
        <w:numPr>
          <w:ilvl w:val="0"/>
          <w:numId w:val="1"/>
        </w:numPr>
      </w:pPr>
      <w:r w:rsidRPr="00D24F21">
        <w:t>Do not use chipped or broken glassware.  Discard it according to your teacher’s instructions.</w:t>
      </w:r>
    </w:p>
    <w:p w14:paraId="503C6946" w14:textId="77777777" w:rsidR="003579C8" w:rsidRPr="00D24F21" w:rsidRDefault="003579C8" w:rsidP="003579C8">
      <w:pPr>
        <w:numPr>
          <w:ilvl w:val="0"/>
          <w:numId w:val="1"/>
        </w:numPr>
      </w:pPr>
      <w:r w:rsidRPr="00D24F21">
        <w:t>Dispose of all chemicals as instructed by your teacher.  To avoid contamination, never return chemicals to their original containers.</w:t>
      </w:r>
    </w:p>
    <w:p w14:paraId="503C6947" w14:textId="77777777" w:rsidR="003579C8" w:rsidRPr="00D24F21" w:rsidRDefault="003579C8" w:rsidP="003579C8">
      <w:pPr>
        <w:numPr>
          <w:ilvl w:val="0"/>
          <w:numId w:val="1"/>
        </w:numPr>
      </w:pPr>
      <w:r w:rsidRPr="00D24F21">
        <w:t>Rinse any acids off your skin or clothing with water.  Immediately notify your teacher of any acid spill.</w:t>
      </w:r>
    </w:p>
    <w:p w14:paraId="503C6948" w14:textId="77777777" w:rsidR="003579C8" w:rsidRPr="00D24F21" w:rsidRDefault="003579C8" w:rsidP="003579C8">
      <w:pPr>
        <w:numPr>
          <w:ilvl w:val="0"/>
          <w:numId w:val="1"/>
        </w:numPr>
      </w:pPr>
      <w:r w:rsidRPr="00D24F21">
        <w:t>Wash your hands after every experiment.</w:t>
      </w:r>
    </w:p>
    <w:p w14:paraId="503C6949" w14:textId="77777777" w:rsidR="003579C8" w:rsidRPr="00D24F21" w:rsidRDefault="003579C8" w:rsidP="003579C8">
      <w:pPr>
        <w:numPr>
          <w:ilvl w:val="0"/>
          <w:numId w:val="1"/>
        </w:numPr>
      </w:pPr>
      <w:r w:rsidRPr="00D24F21">
        <w:t>Leave your work area clean at the end of each laboratory period.  Thoroughly clean and store all materials.</w:t>
      </w:r>
    </w:p>
    <w:p w14:paraId="503C694A" w14:textId="77777777" w:rsidR="003579C8" w:rsidRPr="00D24F21" w:rsidRDefault="003579C8" w:rsidP="003579C8">
      <w:pPr>
        <w:numPr>
          <w:ilvl w:val="0"/>
          <w:numId w:val="1"/>
        </w:numPr>
      </w:pPr>
      <w:r w:rsidRPr="00D24F21">
        <w:t>Students will be financially responsible for breakage of equipment at a cost determined by the science department.</w:t>
      </w:r>
    </w:p>
    <w:p w14:paraId="503C694B" w14:textId="77777777" w:rsidR="003579C8" w:rsidRPr="00D24F21" w:rsidRDefault="003579C8" w:rsidP="003579C8">
      <w:r w:rsidRPr="00D24F21">
        <w:t>------------------------------------------------------------------------------------------------------------------</w:t>
      </w:r>
    </w:p>
    <w:p w14:paraId="503C694C" w14:textId="77777777" w:rsidR="003579C8" w:rsidRPr="00D24F21" w:rsidRDefault="003579C8" w:rsidP="003579C8">
      <w:r w:rsidRPr="00D24F21">
        <w:t>I have read and understand the laboratory safety rules listed above, and I agree to abide by them at all times.  I understand that failure to follow them will result in a loss of credit for the experiment(s) and possible removal from the lab portion of the course.</w:t>
      </w:r>
    </w:p>
    <w:p w14:paraId="503C694D" w14:textId="77777777" w:rsidR="003579C8" w:rsidRPr="00D24F21" w:rsidRDefault="003579C8" w:rsidP="003579C8"/>
    <w:p w14:paraId="503C694E" w14:textId="77777777" w:rsidR="003579C8" w:rsidRPr="00D24F21" w:rsidRDefault="003579C8" w:rsidP="003579C8">
      <w:r w:rsidRPr="00D24F21">
        <w:t>X____________________________________________________________________________</w:t>
      </w:r>
    </w:p>
    <w:p w14:paraId="503C694F" w14:textId="6F5A0F9E" w:rsidR="003579C8" w:rsidRPr="00D24F21" w:rsidRDefault="003579C8" w:rsidP="003579C8">
      <w:r w:rsidRPr="00D24F21">
        <w:tab/>
      </w:r>
      <w:r w:rsidR="0016344E">
        <w:t xml:space="preserve">Student Name </w:t>
      </w:r>
      <w:r w:rsidR="0016344E">
        <w:tab/>
      </w:r>
      <w:r w:rsidR="0016344E">
        <w:tab/>
      </w:r>
      <w:r w:rsidR="0016344E">
        <w:tab/>
        <w:t>Student</w:t>
      </w:r>
      <w:r w:rsidRPr="00D24F21">
        <w:t xml:space="preserve"> Signature</w:t>
      </w:r>
      <w:r w:rsidRPr="00D24F21">
        <w:tab/>
      </w:r>
      <w:r w:rsidRPr="00D24F21">
        <w:tab/>
      </w:r>
      <w:r w:rsidR="0016344E">
        <w:tab/>
      </w:r>
      <w:bookmarkStart w:id="0" w:name="_GoBack"/>
      <w:bookmarkEnd w:id="0"/>
      <w:r w:rsidRPr="00D24F21">
        <w:t>Date</w:t>
      </w:r>
    </w:p>
    <w:p w14:paraId="503C6950" w14:textId="77777777" w:rsidR="003579C8" w:rsidRPr="00D24F21" w:rsidRDefault="003579C8" w:rsidP="003579C8"/>
    <w:p w14:paraId="503C6951" w14:textId="77777777" w:rsidR="003579C8" w:rsidRPr="00D24F21" w:rsidRDefault="003579C8" w:rsidP="003579C8"/>
    <w:p w14:paraId="503C6952" w14:textId="77777777" w:rsidR="003579C8" w:rsidRPr="00D24F21" w:rsidRDefault="003579C8" w:rsidP="003579C8">
      <w:r w:rsidRPr="00D24F21">
        <w:t>X_____________________________________________________________________________</w:t>
      </w:r>
    </w:p>
    <w:p w14:paraId="503C6953" w14:textId="5A8304C0" w:rsidR="003579C8" w:rsidRPr="00D24F21" w:rsidRDefault="0016344E" w:rsidP="003579C8">
      <w:r>
        <w:tab/>
        <w:t>Parent/Guardian Name</w:t>
      </w:r>
      <w:r>
        <w:tab/>
      </w:r>
      <w:r>
        <w:tab/>
        <w:t>Parent/Guardian Signature</w:t>
      </w:r>
      <w:r>
        <w:tab/>
      </w:r>
      <w:r>
        <w:tab/>
      </w:r>
      <w:r w:rsidR="003579C8" w:rsidRPr="00D24F21">
        <w:t>Date</w:t>
      </w:r>
    </w:p>
    <w:p w14:paraId="503C6954" w14:textId="77777777" w:rsidR="001F37B4" w:rsidRDefault="001F37B4"/>
    <w:sectPr w:rsidR="001F37B4">
      <w:headerReference w:type="even" r:id="rId7"/>
      <w:headerReference w:type="default" r:id="rId8"/>
      <w:head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C6957" w14:textId="77777777" w:rsidR="006154DE" w:rsidRDefault="006154DE">
      <w:r>
        <w:separator/>
      </w:r>
    </w:p>
  </w:endnote>
  <w:endnote w:type="continuationSeparator" w:id="0">
    <w:p w14:paraId="503C6958" w14:textId="77777777" w:rsidR="006154DE" w:rsidRDefault="0061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C6955" w14:textId="77777777" w:rsidR="006154DE" w:rsidRDefault="006154DE">
      <w:r>
        <w:separator/>
      </w:r>
    </w:p>
  </w:footnote>
  <w:footnote w:type="continuationSeparator" w:id="0">
    <w:p w14:paraId="503C6956" w14:textId="77777777" w:rsidR="006154DE" w:rsidRDefault="0061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6959" w14:textId="77777777" w:rsidR="004C5539" w:rsidRDefault="0016344E">
    <w:pPr>
      <w:pStyle w:val="Header"/>
    </w:pPr>
    <w:r>
      <w:rPr>
        <w:noProof/>
      </w:rPr>
      <w:pict w14:anchorId="503C6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31.6pt;height:442.9pt;z-index:-251658752;mso-position-horizontal:center;mso-position-horizontal-relative:margin;mso-position-vertical:center;mso-position-vertical-relative:margin" o:allowincell="f">
          <v:imagedata r:id="rId1" o:title="Log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695A" w14:textId="77777777" w:rsidR="005F41D9" w:rsidRPr="005F41D9" w:rsidRDefault="005F41D9" w:rsidP="005F41D9">
    <w:pPr>
      <w:pStyle w:val="Masthead"/>
      <w:jc w:val="center"/>
      <w:rPr>
        <w:sz w:val="40"/>
        <w:szCs w:val="40"/>
      </w:rPr>
    </w:pPr>
    <w:smartTag w:uri="urn:schemas-microsoft-com:office:smarttags" w:element="place">
      <w:smartTag w:uri="urn:schemas-microsoft-com:office:smarttags" w:element="PlaceName">
        <w:r w:rsidRPr="005F41D9">
          <w:rPr>
            <w:sz w:val="40"/>
            <w:szCs w:val="40"/>
          </w:rPr>
          <w:t>Washington</w:t>
        </w:r>
      </w:smartTag>
      <w:r w:rsidRPr="005F41D9">
        <w:rPr>
          <w:sz w:val="40"/>
          <w:szCs w:val="40"/>
        </w:rPr>
        <w:t xml:space="preserve"> </w:t>
      </w:r>
      <w:smartTag w:uri="urn:schemas-microsoft-com:office:smarttags" w:element="PlaceType">
        <w:r w:rsidRPr="005F41D9">
          <w:rPr>
            <w:sz w:val="40"/>
            <w:szCs w:val="40"/>
          </w:rPr>
          <w:t>Township</w:t>
        </w:r>
      </w:smartTag>
      <w:r w:rsidRPr="005F41D9">
        <w:rPr>
          <w:sz w:val="40"/>
          <w:szCs w:val="40"/>
        </w:rPr>
        <w:t xml:space="preserve"> </w:t>
      </w:r>
      <w:smartTag w:uri="urn:schemas-microsoft-com:office:smarttags" w:element="PlaceType">
        <w:r w:rsidRPr="005F41D9">
          <w:rPr>
            <w:sz w:val="40"/>
            <w:szCs w:val="40"/>
          </w:rPr>
          <w:t>High School</w:t>
        </w:r>
      </w:smartTag>
    </w:smartTag>
  </w:p>
  <w:p w14:paraId="503C695B" w14:textId="77777777" w:rsidR="005F41D9" w:rsidRDefault="005F41D9" w:rsidP="003579C8">
    <w:pPr>
      <w:pStyle w:val="Masthead"/>
      <w:rPr>
        <w:sz w:val="36"/>
        <w:szCs w:val="36"/>
      </w:rPr>
    </w:pPr>
  </w:p>
  <w:p w14:paraId="503C695C" w14:textId="77777777" w:rsidR="004C5539" w:rsidRDefault="004C5539" w:rsidP="003579C8">
    <w:pPr>
      <w:pStyle w:val="Masthead"/>
      <w:rPr>
        <w:sz w:val="36"/>
        <w:szCs w:val="36"/>
      </w:rPr>
    </w:pPr>
    <w:r w:rsidRPr="00895FB3">
      <w:rPr>
        <w:sz w:val="36"/>
        <w:szCs w:val="36"/>
      </w:rPr>
      <w:t>TWP Science:  Today</w:t>
    </w:r>
    <w:r>
      <w:rPr>
        <w:sz w:val="36"/>
        <w:szCs w:val="36"/>
      </w:rPr>
      <w:t xml:space="preserve"> We Prepare; Tomorrow We Prosper</w:t>
    </w:r>
  </w:p>
  <w:p w14:paraId="503C695D" w14:textId="77777777" w:rsidR="004C5539" w:rsidRDefault="0016344E">
    <w:pPr>
      <w:pStyle w:val="Header"/>
    </w:pPr>
    <w:r>
      <w:rPr>
        <w:noProof/>
      </w:rPr>
      <w:pict w14:anchorId="503C6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31.6pt;height:442.9pt;z-index:-251657728;mso-position-horizontal:center;mso-position-horizontal-relative:margin;mso-position-vertical:center;mso-position-vertical-relative:margin" o:allowincell="f">
          <v:imagedata r:id="rId1" o:title="Logo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695E" w14:textId="77777777" w:rsidR="004C5539" w:rsidRDefault="0016344E">
    <w:pPr>
      <w:pStyle w:val="Header"/>
    </w:pPr>
    <w:r>
      <w:rPr>
        <w:noProof/>
      </w:rPr>
      <w:pict w14:anchorId="503C6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31.6pt;height:442.9pt;z-index:-251659776;mso-position-horizontal:center;mso-position-horizontal-relative:margin;mso-position-vertical:center;mso-position-vertical-relative:margin" o:allowincell="f">
          <v:imagedata r:id="rId1" o:title="Logo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E70"/>
    <w:multiLevelType w:val="singleLevel"/>
    <w:tmpl w:val="D2661978"/>
    <w:lvl w:ilvl="0">
      <w:start w:val="1"/>
      <w:numFmt w:val="decimal"/>
      <w:lvlText w:val="%1. "/>
      <w:legacy w:legacy="1" w:legacySpace="0" w:legacyIndent="360"/>
      <w:lvlJc w:val="left"/>
      <w:pPr>
        <w:ind w:left="360" w:hanging="360"/>
      </w:pPr>
      <w:rPr>
        <w:rFonts w:ascii="Times New Roman" w:hAnsi="Times New Roman" w:cs="Times New Roman" w:hint="default"/>
        <w:b w:val="0"/>
        <w:i w:val="0"/>
        <w:sz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6344E"/>
    <w:rsid w:val="000406D3"/>
    <w:rsid w:val="0016344E"/>
    <w:rsid w:val="001F37B4"/>
    <w:rsid w:val="00233AC2"/>
    <w:rsid w:val="003579C8"/>
    <w:rsid w:val="004C5539"/>
    <w:rsid w:val="005F41D9"/>
    <w:rsid w:val="006154DE"/>
    <w:rsid w:val="00876103"/>
    <w:rsid w:val="00A0598C"/>
    <w:rsid w:val="00A4495E"/>
    <w:rsid w:val="00BD7E4D"/>
    <w:rsid w:val="00F8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503C6933"/>
  <w15:docId w15:val="{03E75D44-B8E0-42AF-8938-E25A5780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3579C8"/>
    <w:pPr>
      <w:overflowPunct w:val="0"/>
      <w:autoSpaceDE w:val="0"/>
      <w:autoSpaceDN w:val="0"/>
      <w:adjustRightInd w:val="0"/>
      <w:textAlignment w:val="baseline"/>
    </w:pPr>
  </w:style>
  <w:style w:type="paragraph" w:styleId="Heading1">
    <w:name w:val="heading 1"/>
    <w:basedOn w:val="Normal"/>
    <w:next w:val="Normal"/>
    <w:qFormat/>
    <w:rsid w:val="003579C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37B4"/>
    <w:pPr>
      <w:tabs>
        <w:tab w:val="center" w:pos="4320"/>
        <w:tab w:val="right" w:pos="8640"/>
      </w:tabs>
    </w:pPr>
  </w:style>
  <w:style w:type="paragraph" w:styleId="Footer">
    <w:name w:val="footer"/>
    <w:basedOn w:val="Normal"/>
    <w:rsid w:val="001F37B4"/>
    <w:pPr>
      <w:tabs>
        <w:tab w:val="center" w:pos="4320"/>
        <w:tab w:val="right" w:pos="8640"/>
      </w:tabs>
    </w:pPr>
  </w:style>
  <w:style w:type="paragraph" w:customStyle="1" w:styleId="Masthead">
    <w:name w:val="Masthead"/>
    <w:basedOn w:val="Heading1"/>
    <w:rsid w:val="003579C8"/>
    <w:pPr>
      <w:overflowPunct/>
      <w:autoSpaceDE/>
      <w:autoSpaceDN/>
      <w:adjustRightInd/>
      <w:spacing w:before="0" w:after="0"/>
      <w:textAlignment w:val="auto"/>
    </w:pPr>
    <w:rPr>
      <w:rFonts w:ascii="Times New Roman" w:hAnsi="Times New Roman" w:cs="Times New Roman"/>
      <w:b w:val="0"/>
      <w:bCs w:val="0"/>
      <w:color w:val="000000"/>
      <w:kern w:val="0"/>
      <w:sz w:val="9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Laboratory Safety Contract</vt:lpstr>
    </vt:vector>
  </TitlesOfParts>
  <Company>boe</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Safety Contract</dc:title>
  <dc:subject/>
  <dc:creator>ctsoukalis</dc:creator>
  <cp:keywords/>
  <dc:description/>
  <cp:lastModifiedBy>Costantinos Tsoukalis</cp:lastModifiedBy>
  <cp:revision>2</cp:revision>
  <cp:lastPrinted>2009-06-08T21:00:00Z</cp:lastPrinted>
  <dcterms:created xsi:type="dcterms:W3CDTF">2011-01-06T18:49:00Z</dcterms:created>
  <dcterms:modified xsi:type="dcterms:W3CDTF">2016-08-30T14:24:00Z</dcterms:modified>
</cp:coreProperties>
</file>